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A4CC0" w14:textId="77777777" w:rsidR="00FF385E" w:rsidRDefault="00000000">
      <w:pPr>
        <w:pStyle w:val="Ttulo1"/>
      </w:pPr>
      <w:r>
        <w:t>Modèle d'activités d'apprentissage</w:t>
      </w:r>
    </w:p>
    <w:tbl>
      <w:tblPr>
        <w:tblStyle w:val="a"/>
        <w:tblW w:w="91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1"/>
      </w:tblGrid>
      <w:tr w:rsidR="00FF385E" w14:paraId="59C20B06" w14:textId="77777777">
        <w:trPr>
          <w:trHeight w:val="956"/>
        </w:trPr>
        <w:tc>
          <w:tcPr>
            <w:tcW w:w="9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48A0" w14:textId="77777777" w:rsidR="00FF385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Veuillez compléter le formulaire suivant en indiquant les détails de l'activité d'apprentissage que vous souhaitez soumettre pour </w:t>
            </w:r>
            <w:r>
              <w:rPr>
                <w:b/>
                <w:sz w:val="24"/>
                <w:szCs w:val="24"/>
              </w:rPr>
              <w:t>l'Inventaire des outils TIC et des ressources éducatives en accès libre</w:t>
            </w:r>
            <w:r>
              <w:rPr>
                <w:sz w:val="24"/>
                <w:szCs w:val="24"/>
              </w:rPr>
              <w:t xml:space="preserve"> (</w:t>
            </w:r>
            <w:hyperlink r:id="rId7">
              <w:r w:rsidR="00FF385E">
                <w:rPr>
                  <w:color w:val="1155CC"/>
                  <w:sz w:val="24"/>
                  <w:szCs w:val="24"/>
                  <w:u w:val="single"/>
                </w:rPr>
                <w:t>www.ecml.at/ict</w:t>
              </w:r>
            </w:hyperlink>
            <w:r>
              <w:rPr>
                <w:sz w:val="24"/>
                <w:szCs w:val="24"/>
              </w:rPr>
              <w:t>). Votre contribution sera soigneusement examinée par l'équipe ICT-REV et, si elle est approuvée, sera publiée sur notre site web.</w:t>
            </w:r>
          </w:p>
        </w:tc>
      </w:tr>
    </w:tbl>
    <w:p w14:paraId="042DCA69" w14:textId="77777777" w:rsidR="00FF385E" w:rsidRDefault="00FF385E">
      <w:pPr>
        <w:rPr>
          <w:sz w:val="24"/>
          <w:szCs w:val="24"/>
        </w:rPr>
      </w:pPr>
    </w:p>
    <w:p w14:paraId="6BBAE0D4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Créée par (veuillez indiquer le(s) nom(s) complet(s)) :</w:t>
      </w:r>
    </w:p>
    <w:p w14:paraId="7B50182D" w14:textId="77777777" w:rsidR="00FF385E" w:rsidRDefault="00FF385E">
      <w:pPr>
        <w:rPr>
          <w:b/>
          <w:sz w:val="24"/>
          <w:szCs w:val="24"/>
        </w:rPr>
      </w:pPr>
    </w:p>
    <w:p w14:paraId="4ABC7D98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Courriel de contact (uniquement si nous avons besoin de vous contacter. Elle ne sera pas publiée sur le site web) : </w:t>
      </w:r>
    </w:p>
    <w:p w14:paraId="3C2B04D0" w14:textId="77777777" w:rsidR="00FF385E" w:rsidRDefault="00FF385E">
      <w:pPr>
        <w:rPr>
          <w:b/>
          <w:sz w:val="24"/>
          <w:szCs w:val="24"/>
        </w:rPr>
      </w:pPr>
    </w:p>
    <w:p w14:paraId="59647C2C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Brève description (40 mots) : </w:t>
      </w:r>
    </w:p>
    <w:p w14:paraId="7EFC914D" w14:textId="77777777" w:rsidR="00FF385E" w:rsidRDefault="00FF385E">
      <w:pPr>
        <w:rPr>
          <w:b/>
          <w:sz w:val="24"/>
          <w:szCs w:val="24"/>
        </w:rPr>
      </w:pPr>
    </w:p>
    <w:p w14:paraId="3A5F37B3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Langue(s) pour laquelle/lesquelles l'activité est conçue :</w:t>
      </w:r>
    </w:p>
    <w:p w14:paraId="71E8AA1D" w14:textId="77777777" w:rsidR="00FF385E" w:rsidRDefault="00FF385E">
      <w:pPr>
        <w:rPr>
          <w:b/>
          <w:sz w:val="24"/>
          <w:szCs w:val="24"/>
        </w:rPr>
      </w:pPr>
    </w:p>
    <w:p w14:paraId="05D2FD72" w14:textId="77777777" w:rsidR="00FF385E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Groupe d'âge (Choisissez toutes les réponses qui s'appliquent.) : </w:t>
      </w:r>
    </w:p>
    <w:p w14:paraId="0A51A8E7" w14:textId="77777777" w:rsidR="00FF385E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79C95904" w14:textId="77777777" w:rsidR="00FF385E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3C68EA03" w14:textId="77777777" w:rsidR="00FF385E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11-18</w:t>
      </w:r>
    </w:p>
    <w:p w14:paraId="1FE63CCC" w14:textId="77777777" w:rsidR="00FF385E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5EB7316E" w14:textId="77777777" w:rsidR="00FF385E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34F02234" w14:textId="77777777" w:rsidR="00FF385E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7B5CE52D" w14:textId="77777777" w:rsidR="00FF385E" w:rsidRDefault="00FF385E">
      <w:pPr>
        <w:rPr>
          <w:sz w:val="24"/>
          <w:szCs w:val="24"/>
        </w:rPr>
      </w:pPr>
    </w:p>
    <w:p w14:paraId="35D0E9B5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Niveau (Choisissez toutes les réponses qui s'appliquent.) :</w:t>
      </w:r>
    </w:p>
    <w:p w14:paraId="2AA2900F" w14:textId="77777777" w:rsidR="00FF385E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397D57FB" w14:textId="77777777" w:rsidR="00FF385E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18A50B6F" w14:textId="77777777" w:rsidR="00FF385E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0EB44D3C" w14:textId="77777777" w:rsidR="00FF385E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3603BB35" w14:textId="77777777" w:rsidR="00FF385E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4831B3E0" w14:textId="77777777" w:rsidR="00FF385E" w:rsidRDefault="00FF385E">
      <w:pPr>
        <w:numPr>
          <w:ilvl w:val="0"/>
          <w:numId w:val="3"/>
        </w:numPr>
        <w:rPr>
          <w:sz w:val="24"/>
          <w:szCs w:val="24"/>
        </w:rPr>
      </w:pPr>
    </w:p>
    <w:p w14:paraId="35CE6720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Résultats d'apprentissage :</w:t>
      </w:r>
    </w:p>
    <w:p w14:paraId="4A570CCB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08929D3E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7BA710A9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>- etc.</w:t>
      </w:r>
    </w:p>
    <w:p w14:paraId="53372BFD" w14:textId="77777777" w:rsidR="00FF385E" w:rsidRDefault="00FF385E">
      <w:pPr>
        <w:rPr>
          <w:sz w:val="24"/>
          <w:szCs w:val="24"/>
        </w:rPr>
      </w:pPr>
    </w:p>
    <w:p w14:paraId="069F67D9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Compétences (Choisissez toutes celles qui s'appliquent.) :</w:t>
      </w:r>
    </w:p>
    <w:p w14:paraId="2C5FA8A1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Écoute</w:t>
      </w:r>
    </w:p>
    <w:p w14:paraId="6CD4F630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Expression orale</w:t>
      </w:r>
    </w:p>
    <w:p w14:paraId="40F57723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Lecture</w:t>
      </w:r>
    </w:p>
    <w:p w14:paraId="23E8628B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Écriture</w:t>
      </w:r>
    </w:p>
    <w:p w14:paraId="25192665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Interaction</w:t>
      </w:r>
    </w:p>
    <w:p w14:paraId="50E2B77F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Vocabulaire</w:t>
      </w:r>
    </w:p>
    <w:p w14:paraId="24A675EE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Grammaire</w:t>
      </w:r>
    </w:p>
    <w:p w14:paraId="2106E96E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Médiation</w:t>
      </w:r>
    </w:p>
    <w:p w14:paraId="2135DCC2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Prononciation</w:t>
      </w:r>
    </w:p>
    <w:p w14:paraId="2A62B001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Quattrocento Sans" w:eastAsia="Quattrocento Sans" w:hAnsi="Quattrocento Sans" w:cs="Quattrocento Sans"/>
          <w:sz w:val="24"/>
          <w:szCs w:val="24"/>
        </w:rPr>
        <w:t>I</w:t>
      </w:r>
      <w:r>
        <w:rPr>
          <w:sz w:val="24"/>
          <w:szCs w:val="24"/>
        </w:rPr>
        <w:t>nterculturel</w:t>
      </w:r>
    </w:p>
    <w:p w14:paraId="2706F2AD" w14:textId="77777777" w:rsidR="00FF385E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Quattrocento Sans" w:eastAsia="Quattrocento Sans" w:hAnsi="Quattrocento Sans" w:cs="Quattrocento Sans"/>
          <w:sz w:val="24"/>
          <w:szCs w:val="24"/>
        </w:rPr>
        <w:t>P</w:t>
      </w:r>
      <w:r>
        <w:rPr>
          <w:sz w:val="24"/>
          <w:szCs w:val="24"/>
        </w:rPr>
        <w:t>lurilingue</w:t>
      </w:r>
    </w:p>
    <w:p w14:paraId="5098A84B" w14:textId="77777777" w:rsidR="00FF385E" w:rsidRDefault="00FF385E">
      <w:pPr>
        <w:rPr>
          <w:sz w:val="24"/>
          <w:szCs w:val="24"/>
        </w:rPr>
      </w:pPr>
    </w:p>
    <w:p w14:paraId="0B7D3019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Outil(s) TIC utilisé(s) :</w:t>
      </w:r>
    </w:p>
    <w:p w14:paraId="5CAAE34E" w14:textId="77777777" w:rsidR="00FF385E" w:rsidRDefault="00FF385E">
      <w:pPr>
        <w:rPr>
          <w:b/>
          <w:sz w:val="24"/>
          <w:szCs w:val="24"/>
        </w:rPr>
      </w:pPr>
    </w:p>
    <w:p w14:paraId="22DF1854" w14:textId="77777777" w:rsidR="00FF385E" w:rsidRDefault="00FF385E">
      <w:pPr>
        <w:rPr>
          <w:b/>
          <w:sz w:val="24"/>
          <w:szCs w:val="24"/>
        </w:rPr>
      </w:pPr>
    </w:p>
    <w:p w14:paraId="63B5250E" w14:textId="77777777" w:rsidR="00FF385E" w:rsidRDefault="00FF385E">
      <w:pPr>
        <w:rPr>
          <w:b/>
          <w:sz w:val="24"/>
          <w:szCs w:val="24"/>
        </w:rPr>
      </w:pPr>
    </w:p>
    <w:p w14:paraId="375B826C" w14:textId="77777777" w:rsidR="00FF385E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Durée en minutes :</w:t>
      </w:r>
    </w:p>
    <w:p w14:paraId="4CA73822" w14:textId="77777777" w:rsidR="00FF385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46215475" w14:textId="77777777" w:rsidR="00FF385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07B1D9C2" w14:textId="77777777" w:rsidR="00FF385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4CFBA55E" w14:textId="77777777" w:rsidR="00FF385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6D03E255" w14:textId="77777777" w:rsidR="00FF385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490ED941" w14:textId="77777777" w:rsidR="00FF385E" w:rsidRDefault="00FF385E">
      <w:pPr>
        <w:rPr>
          <w:sz w:val="24"/>
          <w:szCs w:val="24"/>
        </w:rPr>
      </w:pPr>
    </w:p>
    <w:p w14:paraId="59B16E8D" w14:textId="77777777" w:rsidR="00FF385E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Les étudiants seront-ils notés ?</w:t>
      </w:r>
    </w:p>
    <w:p w14:paraId="06EAEC32" w14:textId="77777777" w:rsidR="00FF385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Oui</w:t>
      </w:r>
    </w:p>
    <w:p w14:paraId="7D73ECE3" w14:textId="77777777" w:rsidR="00FF385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Non</w:t>
      </w:r>
    </w:p>
    <w:p w14:paraId="6353BF8B" w14:textId="77777777" w:rsidR="00FF385E" w:rsidRDefault="00FF385E">
      <w:pPr>
        <w:rPr>
          <w:sz w:val="24"/>
          <w:szCs w:val="24"/>
        </w:rPr>
      </w:pPr>
    </w:p>
    <w:p w14:paraId="1EE813BC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Planification temporelle (par exemple, sur combien de leçons ? à quel moment de l'année académique ? etc. :)</w:t>
      </w:r>
    </w:p>
    <w:p w14:paraId="4849DDC7" w14:textId="77777777" w:rsidR="00FF385E" w:rsidRDefault="00FF385E">
      <w:pPr>
        <w:rPr>
          <w:b/>
          <w:sz w:val="24"/>
          <w:szCs w:val="24"/>
        </w:rPr>
      </w:pPr>
    </w:p>
    <w:p w14:paraId="54CDE3E6" w14:textId="77777777" w:rsidR="00FF385E" w:rsidRDefault="00FF385E">
      <w:pPr>
        <w:rPr>
          <w:b/>
          <w:sz w:val="24"/>
          <w:szCs w:val="24"/>
        </w:rPr>
      </w:pPr>
    </w:p>
    <w:p w14:paraId="749EFBB7" w14:textId="557A750A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Description de chaque étape de l'activité :</w:t>
      </w:r>
    </w:p>
    <w:p w14:paraId="122B86B5" w14:textId="77777777" w:rsidR="00FF385E" w:rsidRDefault="00FF385E">
      <w:pPr>
        <w:rPr>
          <w:b/>
          <w:sz w:val="24"/>
          <w:szCs w:val="24"/>
        </w:rPr>
      </w:pPr>
    </w:p>
    <w:p w14:paraId="2ADB7E89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Défis/problèmes potentiels :</w:t>
      </w:r>
    </w:p>
    <w:p w14:paraId="41920AC3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Oui</w:t>
      </w:r>
    </w:p>
    <w:p w14:paraId="1AB3AF23" w14:textId="77777777" w:rsidR="00FF385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Non</w:t>
      </w:r>
    </w:p>
    <w:p w14:paraId="7A529273" w14:textId="77777777" w:rsidR="00FF385E" w:rsidRDefault="00FF385E">
      <w:pPr>
        <w:rPr>
          <w:b/>
          <w:sz w:val="24"/>
          <w:szCs w:val="24"/>
        </w:rPr>
      </w:pPr>
    </w:p>
    <w:p w14:paraId="4CC94395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Suggestions pour l'évaluation de l'apprenant/l'auto-évaluation/le feed-back/le feed-back des pairs :</w:t>
      </w:r>
    </w:p>
    <w:p w14:paraId="60328411" w14:textId="77777777" w:rsidR="00FF385E" w:rsidRDefault="00FF385E">
      <w:pPr>
        <w:rPr>
          <w:b/>
          <w:sz w:val="24"/>
          <w:szCs w:val="24"/>
        </w:rPr>
      </w:pPr>
    </w:p>
    <w:p w14:paraId="0D017152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Évaluation a posteriori de l'activité (par exemple, une fois l'activité réalisée, comment allez-vous évaluer si elle a été couronnée de succès ? Comment obtiendrez-vous un retour d'information de la part des étudiants ? etc. :)</w:t>
      </w:r>
    </w:p>
    <w:p w14:paraId="0B6514E8" w14:textId="77777777" w:rsidR="00FF385E" w:rsidRDefault="00FF385E">
      <w:pPr>
        <w:rPr>
          <w:b/>
          <w:sz w:val="24"/>
          <w:szCs w:val="24"/>
        </w:rPr>
      </w:pPr>
    </w:p>
    <w:p w14:paraId="3FDFD203" w14:textId="77777777" w:rsidR="00FF385E" w:rsidRDefault="00FF385E">
      <w:pPr>
        <w:rPr>
          <w:b/>
          <w:sz w:val="24"/>
          <w:szCs w:val="24"/>
        </w:rPr>
      </w:pPr>
    </w:p>
    <w:p w14:paraId="08888CBE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Commentaires personnels de l’/des auteur(s) :</w:t>
      </w:r>
    </w:p>
    <w:p w14:paraId="798C0BB8" w14:textId="77777777" w:rsidR="00FF385E" w:rsidRDefault="00FF385E">
      <w:pPr>
        <w:rPr>
          <w:b/>
          <w:sz w:val="24"/>
          <w:szCs w:val="24"/>
        </w:rPr>
      </w:pPr>
    </w:p>
    <w:p w14:paraId="0CAA829D" w14:textId="77777777" w:rsidR="00FF385E" w:rsidRDefault="00FF385E">
      <w:pPr>
        <w:rPr>
          <w:b/>
          <w:sz w:val="24"/>
          <w:szCs w:val="24"/>
        </w:rPr>
      </w:pPr>
    </w:p>
    <w:p w14:paraId="046182C0" w14:textId="77777777" w:rsidR="00FF38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J'autorise/nous autorisons le CELV à appliquer la licence Creative Commons ci-dessous à mon/notre activité d'apprentissage. (Cette autorisation est requise pour la publication.) :</w:t>
      </w:r>
    </w:p>
    <w:p w14:paraId="2BE1BEB1" w14:textId="77777777" w:rsidR="00FF385E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Oui</w:t>
      </w:r>
    </w:p>
    <w:p w14:paraId="0E5D55F5" w14:textId="77777777" w:rsidR="00FF385E" w:rsidRDefault="00000000">
      <w:pPr>
        <w:rPr>
          <w:color w:val="434343"/>
          <w:sz w:val="26"/>
          <w:szCs w:val="26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Non</w:t>
      </w:r>
    </w:p>
    <w:p w14:paraId="2DB760B0" w14:textId="77777777" w:rsidR="00FF385E" w:rsidRDefault="00FF385E">
      <w:pPr>
        <w:rPr>
          <w:color w:val="434343"/>
          <w:sz w:val="26"/>
          <w:szCs w:val="26"/>
        </w:rPr>
      </w:pPr>
    </w:p>
    <w:p w14:paraId="2BFF3C1F" w14:textId="77777777" w:rsidR="00EC7B80" w:rsidRDefault="00EC7B80">
      <w:pPr>
        <w:rPr>
          <w:color w:val="434343"/>
          <w:sz w:val="26"/>
          <w:szCs w:val="26"/>
        </w:rPr>
      </w:pPr>
    </w:p>
    <w:p w14:paraId="6F04FAC1" w14:textId="77777777" w:rsidR="00FF385E" w:rsidRDefault="00FF385E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0D777664" wp14:editId="3B05808B">
              <wp:extent cx="2271713" cy="796270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14AE82" w14:textId="2D35D39E" w:rsidR="00FF385E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 xml:space="preserve">Attribution : Activité originale de « L’utilisation des TIC pour favoriser l’enseignement et l’apprentissage des </w:t>
      </w:r>
      <w:r w:rsidR="002B011D">
        <w:rPr>
          <w:color w:val="434343"/>
          <w:sz w:val="20"/>
          <w:szCs w:val="20"/>
        </w:rPr>
        <w:t xml:space="preserve">langues » </w:t>
      </w:r>
      <w:r>
        <w:rPr>
          <w:color w:val="434343"/>
          <w:sz w:val="20"/>
          <w:szCs w:val="20"/>
        </w:rPr>
        <w:t>(ICT-REV)</w:t>
      </w:r>
      <w:r w:rsidR="002B011D">
        <w:rPr>
          <w:color w:val="434343"/>
          <w:sz w:val="20"/>
          <w:szCs w:val="20"/>
        </w:rPr>
        <w:t>,</w:t>
      </w:r>
      <w:r>
        <w:rPr>
          <w:color w:val="434343"/>
          <w:sz w:val="20"/>
          <w:szCs w:val="20"/>
        </w:rPr>
        <w:t xml:space="preserve"> Centre européen pour les langues vivantes du Conseil de l’Europe. </w:t>
      </w:r>
      <w:hyperlink r:id="rId10">
        <w:r w:rsidR="00FF385E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FF385E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A3F53" w14:textId="77777777" w:rsidR="006164BF" w:rsidRDefault="006164BF">
      <w:pPr>
        <w:spacing w:line="240" w:lineRule="auto"/>
      </w:pPr>
      <w:r>
        <w:separator/>
      </w:r>
    </w:p>
  </w:endnote>
  <w:endnote w:type="continuationSeparator" w:id="0">
    <w:p w14:paraId="643867E3" w14:textId="77777777" w:rsidR="006164BF" w:rsidRDefault="00616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C4E29D-F365-904C-B6D7-4D181FF864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2B94F5D-9715-F04C-9E09-75A8AC56A704}"/>
    <w:embedBold r:id="rId3" w:fontKey="{A0A80E3C-5EF6-2246-95F0-48EAE2D45F8E}"/>
    <w:embedItalic r:id="rId4" w:fontKey="{C4484482-BE9E-F542-9E9E-1CEBF6F935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591075B-D7FB-0842-A857-B082E45C8DB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6" w:fontKey="{69AC489F-BDDA-0746-9F33-D5F313C134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641D841-F129-604B-B5C8-0E4A033DB5D2}"/>
    <w:embedBold r:id="rId8" w:fontKey="{A663BF79-BB68-0947-B4C9-36050C246C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D4A178-6A5A-8C48-95CA-B362A212CA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26DD6" w14:textId="77777777" w:rsidR="00FF385E" w:rsidRDefault="00FF385E">
    <w:pPr>
      <w:tabs>
        <w:tab w:val="center" w:pos="4680"/>
        <w:tab w:val="right" w:pos="9360"/>
      </w:tabs>
      <w:rPr>
        <w:sz w:val="24"/>
        <w:szCs w:val="24"/>
      </w:rPr>
    </w:pPr>
  </w:p>
  <w:p w14:paraId="4CBC9E35" w14:textId="77777777" w:rsidR="00FF385E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7269EAD6" wp14:editId="64630FD2">
          <wp:extent cx="2632702" cy="686046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716BF" w14:textId="77777777" w:rsidR="006164BF" w:rsidRDefault="006164BF">
      <w:pPr>
        <w:spacing w:line="240" w:lineRule="auto"/>
      </w:pPr>
      <w:r>
        <w:separator/>
      </w:r>
    </w:p>
  </w:footnote>
  <w:footnote w:type="continuationSeparator" w:id="0">
    <w:p w14:paraId="3524FE00" w14:textId="77777777" w:rsidR="006164BF" w:rsidRDefault="006164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4743E" w14:textId="77777777" w:rsidR="00FF385E" w:rsidRDefault="00FF385E"/>
  <w:tbl>
    <w:tblPr>
      <w:tblStyle w:val="a0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FF385E" w14:paraId="6EEB3EC3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0FFC42F9" w14:textId="77777777" w:rsidR="00FF385E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8325FEE" wp14:editId="4F971769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3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5BA1F2C4" w14:textId="77777777" w:rsidR="00FF385E" w:rsidRDefault="00000000">
          <w:pPr>
            <w:pStyle w:val="Ttulo1"/>
            <w:spacing w:before="120" w:line="240" w:lineRule="auto"/>
            <w:ind w:left="-108"/>
          </w:pPr>
          <w:bookmarkStart w:id="0" w:name="_vyiqx9bbk0li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L’utilisation des TIC pour favoriser l’enseignement et l’apprentissage des langues</w:t>
          </w:r>
        </w:p>
      </w:tc>
    </w:tr>
  </w:tbl>
  <w:p w14:paraId="51D3BED1" w14:textId="77777777" w:rsidR="00FF385E" w:rsidRDefault="00FF38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B7311"/>
    <w:multiLevelType w:val="multilevel"/>
    <w:tmpl w:val="43EC1D6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7B0F45"/>
    <w:multiLevelType w:val="multilevel"/>
    <w:tmpl w:val="158AD0E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666EC7"/>
    <w:multiLevelType w:val="multilevel"/>
    <w:tmpl w:val="521C8A8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E02CF6"/>
    <w:multiLevelType w:val="multilevel"/>
    <w:tmpl w:val="18E21F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31623403">
    <w:abstractNumId w:val="1"/>
  </w:num>
  <w:num w:numId="2" w16cid:durableId="636181135">
    <w:abstractNumId w:val="0"/>
  </w:num>
  <w:num w:numId="3" w16cid:durableId="156580759">
    <w:abstractNumId w:val="3"/>
  </w:num>
  <w:num w:numId="4" w16cid:durableId="15035453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5E"/>
    <w:rsid w:val="002B011D"/>
    <w:rsid w:val="0035658A"/>
    <w:rsid w:val="003846FD"/>
    <w:rsid w:val="006164BF"/>
    <w:rsid w:val="00EC0AB2"/>
    <w:rsid w:val="00EC7B80"/>
    <w:rsid w:val="00F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C61FE5"/>
  <w15:docId w15:val="{F5141FD9-74F2-2444-8ACF-FDB4BCC8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cml.at/ic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363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3</cp:revision>
  <dcterms:created xsi:type="dcterms:W3CDTF">2025-08-19T14:46:00Z</dcterms:created>
  <dcterms:modified xsi:type="dcterms:W3CDTF">2025-09-15T07:41:00Z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